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5C" w:rsidRPr="00235E2B" w:rsidRDefault="0086508E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A72D7F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BC10C4">
        <w:rPr>
          <w:rFonts w:ascii="Times New Roman" w:hAnsi="Times New Roman" w:cs="Times New Roman"/>
          <w:sz w:val="28"/>
          <w:szCs w:val="28"/>
        </w:rPr>
        <w:t>ВЕРХ</w:t>
      </w:r>
      <w:r w:rsidR="000E07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C10C4">
        <w:rPr>
          <w:rFonts w:ascii="Times New Roman" w:hAnsi="Times New Roman" w:cs="Times New Roman"/>
          <w:sz w:val="28"/>
          <w:szCs w:val="28"/>
        </w:rPr>
        <w:t xml:space="preserve">ОБСКОГО  </w:t>
      </w:r>
      <w:r w:rsidR="008C495C" w:rsidRPr="00235E2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8C495C" w:rsidRPr="00235E2B" w:rsidRDefault="008C495C" w:rsidP="008C495C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10C4" w:rsidRPr="00235E2B" w:rsidRDefault="00BC10C4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95C" w:rsidRPr="00235E2B" w:rsidRDefault="008C495C" w:rsidP="008C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4814EB" w:rsidP="00481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29.12.2022г.</w:t>
      </w:r>
      <w:r w:rsidR="00387EA7" w:rsidRPr="004814EB">
        <w:rPr>
          <w:rFonts w:ascii="Times New Roman" w:hAnsi="Times New Roman" w:cs="Times New Roman"/>
          <w:sz w:val="28"/>
          <w:szCs w:val="28"/>
        </w:rPr>
        <w:t xml:space="preserve"> </w:t>
      </w:r>
      <w:r w:rsidR="008C495C" w:rsidRPr="00235E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95C" w:rsidRPr="00235E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2D7F">
        <w:rPr>
          <w:rFonts w:ascii="Times New Roman" w:hAnsi="Times New Roman" w:cs="Times New Roman"/>
          <w:sz w:val="28"/>
          <w:szCs w:val="28"/>
        </w:rPr>
        <w:t xml:space="preserve">               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A72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Верх-Обский</w:t>
      </w:r>
    </w:p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7"/>
      </w:tblGrid>
      <w:tr w:rsidR="008C495C" w:rsidRPr="00235E2B" w:rsidTr="008C495C">
        <w:tc>
          <w:tcPr>
            <w:tcW w:w="4785" w:type="dxa"/>
          </w:tcPr>
          <w:p w:rsidR="008C495C" w:rsidRPr="00235E2B" w:rsidRDefault="008C495C" w:rsidP="008C495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программы профилактики рисков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причинения вреда (ущерба) охраняемым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законом ценностям по муниципальному контролю</w:t>
            </w:r>
            <w:r w:rsidRPr="002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сфере благоустройства на 2023 год</w:t>
            </w:r>
          </w:p>
        </w:tc>
        <w:tc>
          <w:tcPr>
            <w:tcW w:w="4786" w:type="dxa"/>
          </w:tcPr>
          <w:p w:rsidR="008C495C" w:rsidRPr="00235E2B" w:rsidRDefault="008C495C" w:rsidP="008C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5C" w:rsidRPr="00235E2B" w:rsidRDefault="008C495C" w:rsidP="008C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5C" w:rsidRPr="00235E2B" w:rsidRDefault="008C495C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5C" w:rsidRPr="008C495C" w:rsidRDefault="008C495C" w:rsidP="008C495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ПОСТАНОВЛЯЮ: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год, согласно приложению к настоящему постановлению.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Обнародовать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постановление на официальном </w:t>
      </w:r>
      <w:proofErr w:type="gramStart"/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сайте  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</w:t>
      </w:r>
      <w:proofErr w:type="gramEnd"/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87E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Верх-Обского </w:t>
      </w:r>
      <w:r w:rsidR="00496B0A" w:rsidRPr="00235E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в сети «Интернет»</w:t>
      </w:r>
      <w:r w:rsidR="00235E2B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Настоящее постановление вступает в силу с 1 января 2023 года.</w:t>
      </w:r>
    </w:p>
    <w:p w:rsidR="008C495C" w:rsidRPr="00235E2B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495C" w:rsidRPr="008C495C" w:rsidRDefault="00387EA7" w:rsidP="008C4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="00A72D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Администрации</w:t>
      </w:r>
      <w:r w:rsidR="008C495C" w:rsidRPr="008C4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Л.В. Зарубина</w:t>
      </w: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235E2B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5E2B" w:rsidRPr="00235E2B" w:rsidRDefault="00235E2B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5E2B" w:rsidRDefault="00235E2B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508E" w:rsidRDefault="0086508E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6508E" w:rsidRPr="00235E2B" w:rsidRDefault="0086508E" w:rsidP="008C4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5C" w:rsidRPr="008C495C" w:rsidRDefault="008C495C" w:rsidP="008C4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 w:type="textWrapping" w:clear="all"/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8C495C" w:rsidRPr="008C495C" w:rsidRDefault="008C495C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постановлению</w:t>
      </w:r>
    </w:p>
    <w:p w:rsidR="00496B0A" w:rsidRPr="00235E2B" w:rsidRDefault="00496B0A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</w:t>
      </w:r>
    </w:p>
    <w:p w:rsidR="008C495C" w:rsidRPr="008C495C" w:rsidRDefault="004814EB" w:rsidP="008C495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Верх-Обского</w:t>
      </w:r>
      <w:r w:rsidR="00496B0A" w:rsidRPr="00235E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8C495C" w:rsidRPr="00235E2B" w:rsidRDefault="00A72D7F" w:rsidP="00235E2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4814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29.12.2022г.</w:t>
      </w:r>
      <w:r w:rsidR="008C495C" w:rsidRPr="008C49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4814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70</w:t>
      </w:r>
    </w:p>
    <w:p w:rsidR="007077D5" w:rsidRPr="00235E2B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7077D5" w:rsidRPr="007077D5" w:rsidRDefault="007077D5" w:rsidP="007077D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</w:t>
      </w:r>
      <w:r w:rsidRPr="00235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законом ценностям по муниципальному контролю в сфере благоустройства на 2023 год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652"/>
        <w:gridCol w:w="23"/>
        <w:gridCol w:w="2549"/>
        <w:gridCol w:w="2701"/>
        <w:gridCol w:w="1823"/>
        <w:gridCol w:w="1828"/>
      </w:tblGrid>
      <w:tr w:rsidR="007077D5" w:rsidRPr="00235E2B" w:rsidTr="008C495C">
        <w:tc>
          <w:tcPr>
            <w:tcW w:w="9576" w:type="dxa"/>
            <w:gridSpan w:val="6"/>
          </w:tcPr>
          <w:p w:rsidR="007077D5" w:rsidRPr="00235E2B" w:rsidRDefault="007077D5" w:rsidP="0070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2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>
            <w:pPr>
              <w:rPr>
                <w:rFonts w:ascii="Times New Roman" w:hAnsi="Times New Roman" w:cs="Times New Roman"/>
              </w:rPr>
            </w:pPr>
            <w:r w:rsidRPr="00235E2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73" w:type="dxa"/>
            <w:gridSpan w:val="3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>
            <w:pPr>
              <w:rPr>
                <w:rFonts w:ascii="Times New Roman" w:hAnsi="Times New Roman" w:cs="Times New Roman"/>
              </w:rPr>
            </w:pPr>
            <w:r w:rsidRPr="00235E2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Анализ текущего состояния осуществления муниципального контроля в сфере благоустройства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1.1. Программа профилактики рисков причинения вреда (ущерба) охраняемым законом ценностям по муниципальному контролю в сфере благоустройства на 2023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</w:t>
            </w:r>
            <w:r w:rsidR="004814EB">
              <w:rPr>
                <w:sz w:val="20"/>
                <w:szCs w:val="20"/>
                <w:bdr w:val="none" w:sz="0" w:space="0" w:color="auto" w:frame="1"/>
              </w:rPr>
              <w:t xml:space="preserve"> Верх-Обского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  при осуществлении муниципального контроля за соблюдением Правил благоустройства территории сельсовета  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1.3. Уполномоченным органом по осуществлению муниципального контроля в сфере благоустройства яв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л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 xml:space="preserve">яется Администрация 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>Верх-Обск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ого сельсовета.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1.4. Субъектами профилактических мероприятий в рамках Программы являются граждане и организации, деятельность, действия или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результаты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деятельности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 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Правилами благоу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стройства территории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235E2B" w:rsidRPr="00235E2B">
              <w:rPr>
                <w:sz w:val="20"/>
                <w:szCs w:val="20"/>
                <w:bdr w:val="none" w:sz="0" w:space="0" w:color="auto" w:frame="1"/>
              </w:rPr>
              <w:t xml:space="preserve">муниципального образования 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>Верх-Обский</w:t>
            </w:r>
            <w:r w:rsidR="00235E2B" w:rsidRPr="00235E2B">
              <w:rPr>
                <w:sz w:val="20"/>
                <w:szCs w:val="20"/>
                <w:bdr w:val="none" w:sz="0" w:space="0" w:color="auto" w:frame="1"/>
              </w:rPr>
              <w:t xml:space="preserve"> сельсовет Смоленского района Алтайского края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, утвержденными решением 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 xml:space="preserve">Собрания депутатов 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 xml:space="preserve">Верх-Обского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сельсовета  от</w:t>
            </w:r>
            <w:proofErr w:type="gramEnd"/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>27.06.2019 г.</w:t>
            </w:r>
            <w:r w:rsidR="00A72D7F">
              <w:rPr>
                <w:sz w:val="20"/>
                <w:szCs w:val="20"/>
                <w:bdr w:val="none" w:sz="0" w:space="0" w:color="auto" w:frame="1"/>
              </w:rPr>
              <w:t xml:space="preserve"> № 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>15.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</w:t>
            </w:r>
            <w:proofErr w:type="gramStart"/>
            <w:r w:rsidRPr="00235E2B">
              <w:rPr>
                <w:sz w:val="20"/>
                <w:szCs w:val="20"/>
                <w:bdr w:val="none" w:sz="0" w:space="0" w:color="auto" w:frame="1"/>
              </w:rPr>
              <w:t>на  официальном</w:t>
            </w:r>
            <w:proofErr w:type="gramEnd"/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сайте Администрации</w:t>
            </w:r>
            <w:r w:rsidR="002F63D1">
              <w:rPr>
                <w:sz w:val="20"/>
                <w:szCs w:val="20"/>
                <w:bdr w:val="none" w:sz="0" w:space="0" w:color="auto" w:frame="1"/>
              </w:rPr>
              <w:t xml:space="preserve"> Верх-Обского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сельсовета размещены Правила</w:t>
            </w:r>
            <w:r w:rsidR="004A2CF8">
              <w:rPr>
                <w:sz w:val="20"/>
                <w:szCs w:val="20"/>
                <w:bdr w:val="none" w:sz="0" w:space="0" w:color="auto" w:frame="1"/>
              </w:rPr>
              <w:t xml:space="preserve"> б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лагоустройства</w:t>
            </w:r>
            <w:r w:rsidR="004A2CF8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территории  </w:t>
            </w:r>
            <w:r w:rsidR="004A2CF8">
              <w:rPr>
                <w:sz w:val="20"/>
                <w:szCs w:val="20"/>
                <w:bdr w:val="none" w:sz="0" w:space="0" w:color="auto" w:frame="1"/>
              </w:rPr>
              <w:t xml:space="preserve">Верх-Обского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сельсовета.</w:t>
            </w:r>
          </w:p>
          <w:p w:rsidR="004A2CF8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1.7. </w:t>
            </w:r>
            <w:r w:rsidRPr="004A2CF8">
              <w:rPr>
                <w:b/>
                <w:sz w:val="20"/>
                <w:szCs w:val="20"/>
                <w:bdr w:val="none" w:sz="0" w:space="0" w:color="auto" w:frame="1"/>
              </w:rPr>
              <w:t>Анализ рисков реализации Программы.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1.8. Анализ и оценка рисков причинения вреда охраняемым законом ценностям.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1.2.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нарушению требований, установленных Правилами благоустройства территории сельсовета осуществляется: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  информирование о необходимости соблюдения Правил благоустройства территории сельсовета, посредством официального сайта Администрации</w:t>
            </w:r>
            <w:r w:rsidR="004A2CF8">
              <w:rPr>
                <w:sz w:val="20"/>
                <w:szCs w:val="20"/>
                <w:bdr w:val="none" w:sz="0" w:space="0" w:color="auto" w:frame="1"/>
              </w:rPr>
              <w:t xml:space="preserve"> Верх-Обского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сельсовета, социальных сетей;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совместная организация и проведение мероприятий по уборке территории сельсовета;</w:t>
            </w:r>
          </w:p>
          <w:p w:rsidR="007077D5" w:rsidRPr="00235E2B" w:rsidRDefault="007077D5">
            <w:pPr>
              <w:pStyle w:val="sdfootnote1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- выдача предупреждений.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1.3.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651" w:type="dxa"/>
            <w:gridSpan w:val="2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Причинами нарушений обязательных требований в сфере благоустройства являются: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77D5" w:rsidRPr="00235E2B" w:rsidTr="008C495C">
        <w:tc>
          <w:tcPr>
            <w:tcW w:w="9576" w:type="dxa"/>
            <w:gridSpan w:val="6"/>
          </w:tcPr>
          <w:p w:rsidR="007077D5" w:rsidRPr="00235E2B" w:rsidRDefault="007077D5" w:rsidP="007077D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t>II. Цели и задачи реализации программы профилактики</w:t>
            </w:r>
          </w:p>
        </w:tc>
      </w:tr>
      <w:tr w:rsidR="007077D5" w:rsidRPr="00235E2B" w:rsidTr="008C495C">
        <w:tc>
          <w:tcPr>
            <w:tcW w:w="652" w:type="dxa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bdr w:val="none" w:sz="0" w:space="0" w:color="auto" w:frame="1"/>
              </w:rPr>
              <w:t>№</w:t>
            </w:r>
          </w:p>
        </w:tc>
        <w:tc>
          <w:tcPr>
            <w:tcW w:w="5273" w:type="dxa"/>
            <w:gridSpan w:val="3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sdfootnote1"/>
              <w:spacing w:before="0" w:beforeAutospacing="0" w:after="0" w:afterAutospacing="0"/>
              <w:jc w:val="center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7077D5" w:rsidRPr="00235E2B" w:rsidTr="008C495C">
        <w:tc>
          <w:tcPr>
            <w:tcW w:w="652" w:type="dxa"/>
          </w:tcPr>
          <w:p w:rsidR="007077D5" w:rsidRPr="00235E2B" w:rsidRDefault="007077D5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2.1.</w:t>
            </w:r>
          </w:p>
        </w:tc>
        <w:tc>
          <w:tcPr>
            <w:tcW w:w="5273" w:type="dxa"/>
            <w:gridSpan w:val="3"/>
          </w:tcPr>
          <w:p w:rsidR="007077D5" w:rsidRPr="00235E2B" w:rsidRDefault="007077D5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Цели реализации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 Стимулирование 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д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>обросовестного соблюдения обязательных требований всеми контролируемыми лицами.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77D5" w:rsidRPr="00235E2B" w:rsidRDefault="007077D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A5A7D" w:rsidRPr="00235E2B" w:rsidTr="008C495C">
        <w:tc>
          <w:tcPr>
            <w:tcW w:w="652" w:type="dxa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2.2.</w:t>
            </w:r>
          </w:p>
        </w:tc>
        <w:tc>
          <w:tcPr>
            <w:tcW w:w="5273" w:type="dxa"/>
            <w:gridSpan w:val="3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Задачи реализации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1. Полнота и своевременность информирования контролируемых лиц и иных заинтересованных лиц по 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вопросам соблюдения обязательных требований.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3. Повышение правосознания и правовой культуры </w:t>
            </w:r>
            <w:r w:rsidR="00496B0A" w:rsidRPr="00235E2B">
              <w:rPr>
                <w:sz w:val="20"/>
                <w:szCs w:val="20"/>
                <w:bdr w:val="none" w:sz="0" w:space="0" w:color="auto" w:frame="1"/>
              </w:rPr>
              <w:t>муниципальных служащих</w:t>
            </w:r>
            <w:r w:rsidRPr="00235E2B">
              <w:rPr>
                <w:sz w:val="20"/>
                <w:szCs w:val="20"/>
                <w:bdr w:val="none" w:sz="0" w:space="0" w:color="auto" w:frame="1"/>
              </w:rPr>
              <w:t xml:space="preserve"> органов местного самоуправления, юридических лиц, индивидуальных предпринимателей и граждан.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BA5A7D" w:rsidRPr="00235E2B" w:rsidRDefault="00BA5A7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6. Обеспечение единообразных подходов к применению Администрацией сельсовета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BA5A7D" w:rsidRPr="00235E2B" w:rsidTr="008C495C">
        <w:tc>
          <w:tcPr>
            <w:tcW w:w="9576" w:type="dxa"/>
            <w:gridSpan w:val="6"/>
          </w:tcPr>
          <w:p w:rsidR="00BA5A7D" w:rsidRPr="00235E2B" w:rsidRDefault="00BA5A7D" w:rsidP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</w:tc>
      </w:tr>
      <w:tr w:rsidR="00BA5A7D" w:rsidRPr="00235E2B" w:rsidTr="008C495C">
        <w:tc>
          <w:tcPr>
            <w:tcW w:w="652" w:type="dxa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5273" w:type="dxa"/>
            <w:gridSpan w:val="3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823" w:type="dxa"/>
          </w:tcPr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Срок (периодичность)</w:t>
            </w:r>
          </w:p>
          <w:p w:rsidR="00BA5A7D" w:rsidRPr="00235E2B" w:rsidRDefault="00BA5A7D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</w:rPr>
              <w:t>исполнения</w:t>
            </w:r>
          </w:p>
        </w:tc>
        <w:tc>
          <w:tcPr>
            <w:tcW w:w="1828" w:type="dxa"/>
          </w:tcPr>
          <w:p w:rsidR="00BA5A7D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BA5A7D" w:rsidRPr="00235E2B" w:rsidTr="008C495C">
        <w:tc>
          <w:tcPr>
            <w:tcW w:w="652" w:type="dxa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3.1.</w:t>
            </w:r>
          </w:p>
        </w:tc>
        <w:tc>
          <w:tcPr>
            <w:tcW w:w="5273" w:type="dxa"/>
            <w:gridSpan w:val="3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Информирование</w:t>
            </w:r>
          </w:p>
        </w:tc>
        <w:tc>
          <w:tcPr>
            <w:tcW w:w="1823" w:type="dxa"/>
            <w:vAlign w:val="bottom"/>
          </w:tcPr>
          <w:p w:rsidR="00BA5A7D" w:rsidRPr="00235E2B" w:rsidRDefault="00BA5A7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1828" w:type="dxa"/>
            <w:vAlign w:val="bottom"/>
          </w:tcPr>
          <w:p w:rsidR="00A72D7F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Администрация </w:t>
            </w:r>
          </w:p>
          <w:p w:rsidR="00BA5A7D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 сельсовета</w:t>
            </w:r>
          </w:p>
        </w:tc>
      </w:tr>
      <w:tr w:rsidR="008C495C" w:rsidRPr="00235E2B" w:rsidTr="008C495C">
        <w:trPr>
          <w:trHeight w:val="40"/>
        </w:trPr>
        <w:tc>
          <w:tcPr>
            <w:tcW w:w="652" w:type="dxa"/>
            <w:vMerge w:val="restart"/>
          </w:tcPr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3.2.</w:t>
            </w:r>
          </w:p>
        </w:tc>
        <w:tc>
          <w:tcPr>
            <w:tcW w:w="5273" w:type="dxa"/>
            <w:gridSpan w:val="3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Консультирование</w:t>
            </w:r>
          </w:p>
        </w:tc>
        <w:tc>
          <w:tcPr>
            <w:tcW w:w="1823" w:type="dxa"/>
            <w:vMerge w:val="restart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1828" w:type="dxa"/>
            <w:vMerge w:val="restart"/>
          </w:tcPr>
          <w:p w:rsidR="00A72D7F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Администрация  </w:t>
            </w:r>
          </w:p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сельсовета</w:t>
            </w: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bCs/>
                <w:sz w:val="20"/>
                <w:szCs w:val="20"/>
                <w:bdr w:val="none" w:sz="0" w:space="0" w:color="auto" w:frame="1"/>
              </w:rPr>
              <w:t>Способы консультирования</w:t>
            </w:r>
          </w:p>
        </w:tc>
        <w:tc>
          <w:tcPr>
            <w:tcW w:w="1823" w:type="dxa"/>
            <w:vMerge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72" w:type="dxa"/>
            <w:gridSpan w:val="2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 письменной форме при письменном обращении</w:t>
            </w:r>
          </w:p>
        </w:tc>
        <w:tc>
          <w:tcPr>
            <w:tcW w:w="2701" w:type="dxa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823" w:type="dxa"/>
            <w:vMerge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470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</w:tcPr>
          <w:p w:rsidR="008C495C" w:rsidRPr="00235E2B" w:rsidRDefault="008C495C" w:rsidP="00BA5A7D">
            <w:pPr>
              <w:pStyle w:val="a4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235E2B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823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652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273" w:type="dxa"/>
            <w:gridSpan w:val="3"/>
            <w:vAlign w:val="bottom"/>
          </w:tcPr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C495C" w:rsidRPr="00235E2B" w:rsidRDefault="008C495C" w:rsidP="00BA5A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6. Иные вопросы, касающиеся муниципального контроля.</w:t>
            </w:r>
          </w:p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3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28" w:type="dxa"/>
            <w:vMerge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C495C" w:rsidRPr="00235E2B" w:rsidTr="008C495C">
        <w:trPr>
          <w:trHeight w:val="37"/>
        </w:trPr>
        <w:tc>
          <w:tcPr>
            <w:tcW w:w="9576" w:type="dxa"/>
            <w:gridSpan w:val="6"/>
            <w:vAlign w:val="bottom"/>
          </w:tcPr>
          <w:p w:rsidR="008C495C" w:rsidRPr="00235E2B" w:rsidRDefault="008C49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235E2B">
              <w:rPr>
                <w:b/>
                <w:bCs/>
                <w:bdr w:val="none" w:sz="0" w:space="0" w:color="auto" w:frame="1"/>
                <w:shd w:val="clear" w:color="auto" w:fill="FFFFFF"/>
              </w:rPr>
              <w:t>IV. Показатели результативности и эффективности программы профилактики</w:t>
            </w:r>
          </w:p>
        </w:tc>
      </w:tr>
      <w:tr w:rsidR="008C495C" w:rsidRPr="00235E2B" w:rsidTr="008C495C">
        <w:trPr>
          <w:trHeight w:val="37"/>
        </w:trPr>
        <w:tc>
          <w:tcPr>
            <w:tcW w:w="675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bdr w:val="none" w:sz="0" w:space="0" w:color="auto" w:frame="1"/>
              </w:rPr>
              <w:t>№</w:t>
            </w:r>
          </w:p>
        </w:tc>
        <w:tc>
          <w:tcPr>
            <w:tcW w:w="5250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Значение</w:t>
            </w:r>
          </w:p>
        </w:tc>
        <w:tc>
          <w:tcPr>
            <w:tcW w:w="3651" w:type="dxa"/>
            <w:gridSpan w:val="2"/>
            <w:vAlign w:val="bottom"/>
          </w:tcPr>
          <w:p w:rsidR="008C495C" w:rsidRPr="00235E2B" w:rsidRDefault="008C495C" w:rsidP="008C495C">
            <w:pPr>
              <w:pStyle w:val="sdfootnote1"/>
              <w:spacing w:before="0" w:beforeAutospacing="0" w:after="0" w:afterAutospacing="0"/>
              <w:jc w:val="both"/>
              <w:textAlignment w:val="baseline"/>
            </w:pPr>
            <w:r w:rsidRPr="00235E2B">
              <w:rPr>
                <w:iCs/>
                <w:bdr w:val="none" w:sz="0" w:space="0" w:color="auto" w:frame="1"/>
              </w:rPr>
              <w:t>Характеристика значения</w:t>
            </w:r>
          </w:p>
        </w:tc>
      </w:tr>
      <w:tr w:rsidR="008C495C" w:rsidRPr="00235E2B" w:rsidTr="004A2CF8">
        <w:trPr>
          <w:trHeight w:val="37"/>
        </w:trPr>
        <w:tc>
          <w:tcPr>
            <w:tcW w:w="675" w:type="dxa"/>
            <w:gridSpan w:val="2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4.1.</w:t>
            </w:r>
          </w:p>
        </w:tc>
        <w:tc>
          <w:tcPr>
            <w:tcW w:w="5250" w:type="dxa"/>
            <w:gridSpan w:val="2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3651" w:type="dxa"/>
            <w:gridSpan w:val="2"/>
            <w:vAlign w:val="bottom"/>
          </w:tcPr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1. Общее количество проведенных профилактических мероприятий.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3. Соблюдение порядка и сроков консультирования 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C495C" w:rsidRPr="00235E2B" w:rsidRDefault="008C495C" w:rsidP="008C495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5E2B">
              <w:rPr>
                <w:sz w:val="20"/>
                <w:szCs w:val="20"/>
                <w:bdr w:val="none" w:sz="0" w:space="0" w:color="auto" w:frame="1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6015C" w:rsidRPr="00235E2B" w:rsidRDefault="0026015C">
      <w:pPr>
        <w:rPr>
          <w:rFonts w:ascii="Times New Roman" w:hAnsi="Times New Roman" w:cs="Times New Roman"/>
        </w:rPr>
      </w:pPr>
    </w:p>
    <w:sectPr w:rsidR="0026015C" w:rsidRPr="00235E2B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D5"/>
    <w:rsid w:val="000E073F"/>
    <w:rsid w:val="00231D97"/>
    <w:rsid w:val="002358B6"/>
    <w:rsid w:val="00235E2B"/>
    <w:rsid w:val="0026015C"/>
    <w:rsid w:val="002F63D1"/>
    <w:rsid w:val="00387EA7"/>
    <w:rsid w:val="00404545"/>
    <w:rsid w:val="00446012"/>
    <w:rsid w:val="004814EB"/>
    <w:rsid w:val="00496B0A"/>
    <w:rsid w:val="004A2CF8"/>
    <w:rsid w:val="005D6961"/>
    <w:rsid w:val="006130D0"/>
    <w:rsid w:val="007077D5"/>
    <w:rsid w:val="007C2A7B"/>
    <w:rsid w:val="0086508E"/>
    <w:rsid w:val="008A3402"/>
    <w:rsid w:val="008C495C"/>
    <w:rsid w:val="00967B22"/>
    <w:rsid w:val="00A24428"/>
    <w:rsid w:val="00A72D7F"/>
    <w:rsid w:val="00B60AEE"/>
    <w:rsid w:val="00BA5A7D"/>
    <w:rsid w:val="00BB0F3C"/>
    <w:rsid w:val="00BC10C4"/>
    <w:rsid w:val="00BF5067"/>
    <w:rsid w:val="00CE1B1B"/>
    <w:rsid w:val="00D60359"/>
    <w:rsid w:val="00E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31D4C-8278-4C62-B467-AB9632C9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link w:val="20"/>
    <w:uiPriority w:val="9"/>
    <w:qFormat/>
    <w:rsid w:val="00707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7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07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70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6561-D207-4E9E-8A54-FA66A8DE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Анастасья</cp:lastModifiedBy>
  <cp:revision>6</cp:revision>
  <cp:lastPrinted>2023-02-14T02:46:00Z</cp:lastPrinted>
  <dcterms:created xsi:type="dcterms:W3CDTF">2023-02-14T01:46:00Z</dcterms:created>
  <dcterms:modified xsi:type="dcterms:W3CDTF">2023-02-14T02:55:00Z</dcterms:modified>
</cp:coreProperties>
</file>