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BE" w:rsidRDefault="00E205BE" w:rsidP="00E205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АДМИНИСТРАЦИЯ ВЕРХ-ОБСКОГО СЕЛЬСОВЕТА </w:t>
      </w:r>
    </w:p>
    <w:p w:rsidR="00E205BE" w:rsidRDefault="00E205BE" w:rsidP="00E205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СМОЛЕНСКОГО РАЙОНА АЛТАЙСКОГО КРАЯ</w:t>
      </w:r>
    </w:p>
    <w:p w:rsidR="00E205BE" w:rsidRDefault="00E205BE" w:rsidP="00E205BE">
      <w:pPr>
        <w:jc w:val="center"/>
        <w:rPr>
          <w:rFonts w:ascii="Arial" w:hAnsi="Arial" w:cs="Arial"/>
        </w:rPr>
      </w:pPr>
    </w:p>
    <w:p w:rsidR="00E205BE" w:rsidRDefault="00E205BE" w:rsidP="00E205BE">
      <w:pPr>
        <w:jc w:val="center"/>
        <w:rPr>
          <w:rFonts w:ascii="Arial" w:hAnsi="Arial" w:cs="Arial"/>
        </w:rPr>
      </w:pPr>
    </w:p>
    <w:p w:rsidR="00E205BE" w:rsidRDefault="00E205BE" w:rsidP="00E205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E205BE" w:rsidRDefault="00E205BE" w:rsidP="00E205BE">
      <w:pPr>
        <w:jc w:val="both"/>
        <w:rPr>
          <w:sz w:val="28"/>
          <w:szCs w:val="28"/>
        </w:rPr>
      </w:pPr>
    </w:p>
    <w:p w:rsidR="00E205BE" w:rsidRDefault="00E205BE" w:rsidP="00E205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23.04.2018 № 16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  <w:r>
        <w:rPr>
          <w:rFonts w:ascii="Arial" w:hAnsi="Arial" w:cs="Arial"/>
        </w:rPr>
        <w:t>п.Верх-Обский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04"/>
      </w:tblGrid>
      <w:tr w:rsidR="00E205BE" w:rsidTr="00A951D9">
        <w:trPr>
          <w:trHeight w:val="850"/>
        </w:trPr>
        <w:tc>
          <w:tcPr>
            <w:tcW w:w="6204" w:type="dxa"/>
            <w:hideMark/>
          </w:tcPr>
          <w:p w:rsidR="00E205BE" w:rsidRDefault="00E205BE" w:rsidP="00A951D9">
            <w:pPr>
              <w:pStyle w:val="1"/>
              <w:jc w:val="left"/>
              <w:outlineLvl w:val="0"/>
              <w:rPr>
                <w:rFonts w:ascii="Arial" w:eastAsia="HiddenHorzOCR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 внесении изменений в  Административный регламент предоставления муниципальной услуги «</w:t>
            </w:r>
            <w:r>
              <w:rPr>
                <w:rFonts w:ascii="Arial" w:eastAsia="HiddenHorzOCR" w:hAnsi="Arial" w:cs="Arial"/>
                <w:sz w:val="24"/>
              </w:rPr>
              <w:t>Оформление документов на передачу гражданам в собственность жилых помещений муниципального жилого фонда социального использования (приватизация)», утвержденный постановление</w:t>
            </w:r>
            <w:r w:rsidR="001B1678">
              <w:rPr>
                <w:rFonts w:ascii="Arial" w:eastAsia="HiddenHorzOCR" w:hAnsi="Arial" w:cs="Arial"/>
                <w:sz w:val="24"/>
              </w:rPr>
              <w:t>м</w:t>
            </w:r>
            <w:r>
              <w:rPr>
                <w:rFonts w:ascii="Arial" w:eastAsia="HiddenHorzOCR" w:hAnsi="Arial" w:cs="Arial"/>
                <w:sz w:val="24"/>
              </w:rPr>
              <w:t xml:space="preserve"> Администрации сельсовета от 23.01.2014 №12.</w:t>
            </w:r>
          </w:p>
          <w:p w:rsidR="00E205BE" w:rsidRPr="001B7FF0" w:rsidRDefault="00E205BE" w:rsidP="00A951D9"/>
        </w:tc>
      </w:tr>
    </w:tbl>
    <w:p w:rsidR="00E205BE" w:rsidRDefault="00E205BE" w:rsidP="00E205BE">
      <w:pPr>
        <w:pStyle w:val="rvps3"/>
        <w:spacing w:before="0" w:beforeAutospacing="0" w:after="0" w:afterAutospacing="0"/>
        <w:rPr>
          <w:rFonts w:ascii="Arial" w:hAnsi="Arial" w:cs="Arial"/>
          <w:lang w:eastAsia="en-US"/>
        </w:rPr>
      </w:pPr>
      <w:r>
        <w:t xml:space="preserve">      </w:t>
      </w:r>
      <w:r>
        <w:rPr>
          <w:rStyle w:val="rvts6"/>
          <w:rFonts w:ascii="Arial" w:hAnsi="Arial" w:cs="Arial"/>
        </w:rPr>
        <w:t xml:space="preserve">В соответствии  </w:t>
      </w:r>
      <w:proofErr w:type="spellStart"/>
      <w:r>
        <w:rPr>
          <w:rStyle w:val="rvts6"/>
          <w:rFonts w:ascii="Arial" w:hAnsi="Arial" w:cs="Arial"/>
        </w:rPr>
        <w:t>со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статьей</w:t>
      </w:r>
      <w:proofErr w:type="spellEnd"/>
      <w:r>
        <w:rPr>
          <w:rStyle w:val="rvts6"/>
          <w:rFonts w:ascii="Arial" w:hAnsi="Arial" w:cs="Arial"/>
        </w:rPr>
        <w:t xml:space="preserve">  14 </w:t>
      </w:r>
      <w:proofErr w:type="spellStart"/>
      <w:r>
        <w:rPr>
          <w:rStyle w:val="rvts6"/>
          <w:rFonts w:ascii="Arial" w:hAnsi="Arial" w:cs="Arial"/>
        </w:rPr>
        <w:t>Федерального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закона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от</w:t>
      </w:r>
      <w:proofErr w:type="spellEnd"/>
      <w:r>
        <w:rPr>
          <w:rStyle w:val="rvts6"/>
          <w:rFonts w:ascii="Arial" w:hAnsi="Arial" w:cs="Arial"/>
        </w:rPr>
        <w:t xml:space="preserve">  27.07.2010 №210-ФЗ «</w:t>
      </w:r>
      <w:proofErr w:type="spellStart"/>
      <w:r>
        <w:rPr>
          <w:rStyle w:val="rvts6"/>
          <w:rFonts w:ascii="Arial" w:hAnsi="Arial" w:cs="Arial"/>
        </w:rPr>
        <w:t>Об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организации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предоставления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государственных</w:t>
      </w:r>
      <w:proofErr w:type="spellEnd"/>
      <w:r>
        <w:rPr>
          <w:rStyle w:val="rvts6"/>
          <w:rFonts w:ascii="Arial" w:hAnsi="Arial" w:cs="Arial"/>
        </w:rPr>
        <w:t xml:space="preserve"> и </w:t>
      </w:r>
      <w:proofErr w:type="spellStart"/>
      <w:r>
        <w:rPr>
          <w:rStyle w:val="rvts6"/>
          <w:rFonts w:ascii="Arial" w:hAnsi="Arial" w:cs="Arial"/>
        </w:rPr>
        <w:t>муниципальных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услуг</w:t>
      </w:r>
      <w:proofErr w:type="spellEnd"/>
      <w:r>
        <w:rPr>
          <w:rStyle w:val="rvts6"/>
          <w:rFonts w:ascii="Arial" w:hAnsi="Arial" w:cs="Arial"/>
        </w:rPr>
        <w:t xml:space="preserve">», </w:t>
      </w:r>
      <w:r>
        <w:rPr>
          <w:rFonts w:ascii="Arial" w:hAnsi="Arial" w:cs="Arial"/>
        </w:rPr>
        <w:t>Устава муниципального образования Верх-Обский сельсовет Смоленского района Алтайского края, ПОСТАНОВЛЯЮ:</w:t>
      </w:r>
    </w:p>
    <w:p w:rsidR="00E205BE" w:rsidRDefault="00E205BE" w:rsidP="00E205BE">
      <w:pPr>
        <w:jc w:val="both"/>
        <w:rPr>
          <w:sz w:val="28"/>
          <w:szCs w:val="28"/>
        </w:rPr>
      </w:pPr>
    </w:p>
    <w:p w:rsidR="00E205BE" w:rsidRDefault="00E205BE" w:rsidP="00E205BE">
      <w:pPr>
        <w:pStyle w:val="1"/>
        <w:jc w:val="left"/>
        <w:rPr>
          <w:rFonts w:ascii="Arial" w:eastAsia="HiddenHorzOCR" w:hAnsi="Arial" w:cs="Arial"/>
          <w:sz w:val="24"/>
        </w:rPr>
      </w:pPr>
      <w:r>
        <w:rPr>
          <w:rStyle w:val="rvts6"/>
          <w:rFonts w:ascii="Arial" w:hAnsi="Arial" w:cs="Arial"/>
          <w:sz w:val="24"/>
        </w:rPr>
        <w:t xml:space="preserve">    1. </w:t>
      </w:r>
      <w:proofErr w:type="spellStart"/>
      <w:r w:rsidRPr="001B7FF0">
        <w:rPr>
          <w:rStyle w:val="rvts6"/>
          <w:rFonts w:ascii="Arial" w:hAnsi="Arial" w:cs="Arial"/>
          <w:sz w:val="24"/>
        </w:rPr>
        <w:t>Подпунк</w:t>
      </w:r>
      <w:proofErr w:type="spellEnd"/>
      <w:r w:rsidRPr="001B7FF0">
        <w:rPr>
          <w:rStyle w:val="rvts6"/>
          <w:rFonts w:ascii="Arial" w:hAnsi="Arial" w:cs="Arial"/>
          <w:sz w:val="24"/>
        </w:rPr>
        <w:t xml:space="preserve"> </w:t>
      </w:r>
      <w:r>
        <w:rPr>
          <w:rStyle w:val="rvts6"/>
          <w:rFonts w:ascii="Arial" w:hAnsi="Arial" w:cs="Arial"/>
          <w:sz w:val="24"/>
        </w:rPr>
        <w:t xml:space="preserve"> </w:t>
      </w:r>
      <w:r w:rsidRPr="001B7FF0">
        <w:rPr>
          <w:rStyle w:val="rvts6"/>
          <w:rFonts w:ascii="Arial" w:hAnsi="Arial" w:cs="Arial"/>
          <w:sz w:val="24"/>
        </w:rPr>
        <w:t xml:space="preserve">2.17.2 </w:t>
      </w:r>
      <w:proofErr w:type="spellStart"/>
      <w:r w:rsidRPr="001B7FF0">
        <w:rPr>
          <w:rStyle w:val="rvts6"/>
          <w:rFonts w:ascii="Arial" w:hAnsi="Arial" w:cs="Arial"/>
          <w:sz w:val="24"/>
        </w:rPr>
        <w:t>пункта</w:t>
      </w:r>
      <w:proofErr w:type="spellEnd"/>
      <w:r w:rsidRPr="001B7FF0">
        <w:rPr>
          <w:rStyle w:val="rvts6"/>
          <w:rFonts w:ascii="Arial" w:hAnsi="Arial" w:cs="Arial"/>
          <w:sz w:val="24"/>
        </w:rPr>
        <w:t xml:space="preserve">  2.17   </w:t>
      </w:r>
      <w:r>
        <w:rPr>
          <w:rFonts w:ascii="Arial" w:hAnsi="Arial" w:cs="Arial"/>
          <w:sz w:val="24"/>
        </w:rPr>
        <w:t xml:space="preserve">Административного </w:t>
      </w:r>
      <w:r w:rsidRPr="001B7FF0">
        <w:rPr>
          <w:rFonts w:ascii="Arial" w:hAnsi="Arial" w:cs="Arial"/>
          <w:sz w:val="24"/>
        </w:rPr>
        <w:t>регламент</w:t>
      </w:r>
      <w:r>
        <w:rPr>
          <w:rFonts w:ascii="Arial" w:hAnsi="Arial" w:cs="Arial"/>
          <w:sz w:val="24"/>
        </w:rPr>
        <w:t>а</w:t>
      </w:r>
      <w:r w:rsidRPr="001B7FF0">
        <w:rPr>
          <w:rStyle w:val="rvts6"/>
          <w:rFonts w:ascii="Arial" w:hAnsi="Arial" w:cs="Arial"/>
          <w:sz w:val="24"/>
        </w:rPr>
        <w:t xml:space="preserve"> </w:t>
      </w:r>
      <w:r w:rsidRPr="001B7FF0">
        <w:rPr>
          <w:rFonts w:ascii="Arial" w:hAnsi="Arial" w:cs="Arial"/>
          <w:sz w:val="24"/>
        </w:rPr>
        <w:t xml:space="preserve">предоставления муниципальной </w:t>
      </w:r>
      <w:r>
        <w:rPr>
          <w:rFonts w:ascii="Arial" w:hAnsi="Arial" w:cs="Arial"/>
          <w:sz w:val="24"/>
        </w:rPr>
        <w:t xml:space="preserve">услуги </w:t>
      </w:r>
      <w:r w:rsidRPr="001B7FF0">
        <w:rPr>
          <w:rFonts w:ascii="Arial" w:hAnsi="Arial" w:cs="Arial"/>
          <w:sz w:val="24"/>
        </w:rPr>
        <w:t>«</w:t>
      </w:r>
      <w:r w:rsidRPr="001B7FF0">
        <w:rPr>
          <w:rFonts w:ascii="Arial" w:eastAsia="HiddenHorzOCR" w:hAnsi="Arial" w:cs="Arial"/>
          <w:sz w:val="24"/>
        </w:rPr>
        <w:t>Оформление документов на передачу гражданам в собственность жилых помещений муниципального жилого фонда социального использования (приватизация)», утвержденный постановление</w:t>
      </w:r>
      <w:r>
        <w:rPr>
          <w:rFonts w:ascii="Arial" w:eastAsia="HiddenHorzOCR" w:hAnsi="Arial" w:cs="Arial"/>
          <w:sz w:val="24"/>
        </w:rPr>
        <w:t>м Администрации сельсовета  от 23.01.2014№12 ,изложить в следующей редакции:</w:t>
      </w:r>
    </w:p>
    <w:p w:rsidR="00E205BE" w:rsidRPr="001B7FF0" w:rsidRDefault="00E205BE" w:rsidP="00E205BE"/>
    <w:p w:rsidR="00E205BE" w:rsidRDefault="00E205BE" w:rsidP="00E205BE">
      <w:pPr>
        <w:autoSpaceDE w:val="0"/>
        <w:autoSpaceDN w:val="0"/>
        <w:adjustRightInd w:val="0"/>
        <w:jc w:val="both"/>
        <w:outlineLvl w:val="2"/>
      </w:pPr>
      <w:r>
        <w:rPr>
          <w:rFonts w:ascii="Arial" w:hAnsi="Arial" w:cs="Arial"/>
        </w:rPr>
        <w:t xml:space="preserve">         - Требования к обеспечению условий доступности муниципальной услуги для лиц с ограниченной возможностью:</w:t>
      </w:r>
    </w:p>
    <w:p w:rsidR="00E205BE" w:rsidRDefault="00E205BE" w:rsidP="00E205BE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Органом местного самоуправления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E205BE" w:rsidRDefault="00E205BE" w:rsidP="00E205BE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E205BE" w:rsidRDefault="00E205BE" w:rsidP="00E205BE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E205BE" w:rsidRDefault="00E205BE" w:rsidP="00E205BE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E205BE" w:rsidRDefault="00E205BE" w:rsidP="00E205BE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E205BE" w:rsidRDefault="00E205BE" w:rsidP="00E205BE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E205BE" w:rsidRDefault="00E205BE" w:rsidP="00E205BE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E205BE" w:rsidRDefault="00E205BE" w:rsidP="00E205BE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 и в порядке, </w:t>
      </w:r>
      <w:r>
        <w:rPr>
          <w:rFonts w:ascii="Arial" w:hAnsi="Arial" w:cs="Arial"/>
        </w:rPr>
        <w:lastRenderedPageBreak/>
        <w:t>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</w:p>
    <w:p w:rsidR="00E205BE" w:rsidRDefault="00E205BE" w:rsidP="00E205BE"/>
    <w:p w:rsidR="00E205BE" w:rsidRDefault="00E205BE" w:rsidP="00E205BE">
      <w:pPr>
        <w:rPr>
          <w:rFonts w:ascii="Arial" w:hAnsi="Arial" w:cs="Arial"/>
        </w:rPr>
      </w:pPr>
      <w:r>
        <w:t xml:space="preserve">     </w:t>
      </w:r>
      <w:r>
        <w:rPr>
          <w:rFonts w:ascii="Arial" w:hAnsi="Arial" w:cs="Arial"/>
        </w:rPr>
        <w:t>2.Настоящее постановление обнародовать в установленном порядке.</w:t>
      </w:r>
    </w:p>
    <w:p w:rsidR="00E205BE" w:rsidRDefault="00E205BE" w:rsidP="00E205BE">
      <w:pPr>
        <w:rPr>
          <w:rFonts w:ascii="Arial" w:hAnsi="Arial" w:cs="Arial"/>
        </w:rPr>
      </w:pPr>
    </w:p>
    <w:p w:rsidR="00E205BE" w:rsidRDefault="00E205BE" w:rsidP="00E20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3.Контроль за исполнением настоящего постановления оставляю за собой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E205BE" w:rsidRDefault="00E205BE" w:rsidP="00E205BE">
      <w:pPr>
        <w:rPr>
          <w:rFonts w:ascii="Arial" w:hAnsi="Arial" w:cs="Arial"/>
        </w:rPr>
      </w:pPr>
    </w:p>
    <w:p w:rsidR="00E205BE" w:rsidRDefault="00E205BE" w:rsidP="00E205BE">
      <w:pPr>
        <w:rPr>
          <w:rFonts w:ascii="Arial" w:hAnsi="Arial" w:cs="Arial"/>
        </w:rPr>
      </w:pPr>
    </w:p>
    <w:p w:rsidR="00E205BE" w:rsidRDefault="00E205BE" w:rsidP="00E205BE">
      <w:pPr>
        <w:rPr>
          <w:rFonts w:ascii="Arial" w:hAnsi="Arial" w:cs="Arial"/>
        </w:rPr>
      </w:pPr>
      <w:r>
        <w:rPr>
          <w:rFonts w:ascii="Arial" w:hAnsi="Arial" w:cs="Arial"/>
        </w:rPr>
        <w:t>Глава Администрации сельсовета                                                                  Ю.А.Голод</w:t>
      </w:r>
    </w:p>
    <w:p w:rsidR="00E205BE" w:rsidRDefault="00E205BE" w:rsidP="00E205BE">
      <w:pPr>
        <w:rPr>
          <w:rFonts w:ascii="Arial" w:hAnsi="Arial" w:cs="Arial"/>
        </w:rPr>
      </w:pPr>
    </w:p>
    <w:p w:rsidR="00E205BE" w:rsidRDefault="00E205BE" w:rsidP="00E205BE"/>
    <w:p w:rsidR="00E205BE" w:rsidRDefault="00E205BE" w:rsidP="00E205BE">
      <w:pPr>
        <w:jc w:val="both"/>
        <w:rPr>
          <w:sz w:val="28"/>
          <w:szCs w:val="28"/>
        </w:rPr>
      </w:pPr>
    </w:p>
    <w:p w:rsidR="00552F3B" w:rsidRDefault="001B1678"/>
    <w:sectPr w:rsidR="00552F3B" w:rsidSect="00E205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205BE"/>
    <w:rsid w:val="001B1678"/>
    <w:rsid w:val="007E0C9E"/>
    <w:rsid w:val="008F0256"/>
    <w:rsid w:val="00CC394A"/>
    <w:rsid w:val="00E205BE"/>
    <w:rsid w:val="00E2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05BE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5B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E20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3">
    <w:name w:val="rvps3"/>
    <w:basedOn w:val="a"/>
    <w:rsid w:val="00E205BE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E205BE"/>
    <w:rPr>
      <w:rFonts w:ascii="Verdana" w:hAnsi="Verdana" w:hint="default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2018-04-24T02:58:00Z</dcterms:created>
  <dcterms:modified xsi:type="dcterms:W3CDTF">2018-04-24T03:16:00Z</dcterms:modified>
</cp:coreProperties>
</file>