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78" w:rsidRDefault="00D23378" w:rsidP="00D233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D23378" w:rsidRDefault="00D23378" w:rsidP="00D233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D23378" w:rsidRDefault="00D23378" w:rsidP="00D23378">
      <w:pPr>
        <w:jc w:val="center"/>
        <w:rPr>
          <w:rFonts w:ascii="Arial" w:hAnsi="Arial" w:cs="Arial"/>
        </w:rPr>
      </w:pPr>
    </w:p>
    <w:p w:rsidR="00D23378" w:rsidRDefault="00D23378" w:rsidP="00D23378">
      <w:pPr>
        <w:jc w:val="center"/>
        <w:rPr>
          <w:rFonts w:ascii="Arial" w:hAnsi="Arial" w:cs="Arial"/>
        </w:rPr>
      </w:pPr>
    </w:p>
    <w:p w:rsidR="00D23378" w:rsidRDefault="00D23378" w:rsidP="00D233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23378" w:rsidRDefault="00D23378" w:rsidP="00D23378">
      <w:pPr>
        <w:jc w:val="center"/>
        <w:rPr>
          <w:rFonts w:ascii="Arial" w:hAnsi="Arial" w:cs="Arial"/>
        </w:rPr>
      </w:pPr>
    </w:p>
    <w:p w:rsidR="00D23378" w:rsidRDefault="00D23378" w:rsidP="00D23378">
      <w:pPr>
        <w:jc w:val="both"/>
        <w:rPr>
          <w:sz w:val="28"/>
          <w:szCs w:val="28"/>
        </w:rPr>
      </w:pPr>
    </w:p>
    <w:p w:rsidR="00D23378" w:rsidRDefault="003F21B7" w:rsidP="00D23378">
      <w:pPr>
        <w:jc w:val="both"/>
        <w:rPr>
          <w:sz w:val="28"/>
          <w:szCs w:val="28"/>
        </w:rPr>
      </w:pPr>
      <w:r>
        <w:rPr>
          <w:rFonts w:ascii="Arial" w:hAnsi="Arial" w:cs="Arial"/>
        </w:rPr>
        <w:t>01  .03</w:t>
      </w:r>
      <w:r w:rsidR="00D23378">
        <w:rPr>
          <w:rFonts w:ascii="Arial" w:hAnsi="Arial" w:cs="Arial"/>
        </w:rPr>
        <w:t xml:space="preserve">.2019 № </w:t>
      </w:r>
      <w:r w:rsidR="00601577">
        <w:rPr>
          <w:rFonts w:ascii="Arial" w:hAnsi="Arial" w:cs="Arial"/>
        </w:rPr>
        <w:t>19</w:t>
      </w:r>
      <w:r w:rsidR="00D23378">
        <w:rPr>
          <w:rFonts w:ascii="Arial" w:hAnsi="Arial" w:cs="Arial"/>
        </w:rPr>
        <w:tab/>
      </w:r>
      <w:r w:rsidR="00D23378">
        <w:rPr>
          <w:sz w:val="28"/>
          <w:szCs w:val="28"/>
        </w:rPr>
        <w:tab/>
      </w:r>
      <w:r w:rsidR="00D23378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D23378"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D23378" w:rsidRPr="00D87CBA" w:rsidTr="00B77D3A">
        <w:tc>
          <w:tcPr>
            <w:tcW w:w="7338" w:type="dxa"/>
          </w:tcPr>
          <w:p w:rsidR="00D23378" w:rsidRPr="00D87CBA" w:rsidRDefault="00D23378" w:rsidP="00B77D3A">
            <w:pPr>
              <w:pStyle w:val="1"/>
              <w:tabs>
                <w:tab w:val="left" w:pos="6804"/>
              </w:tabs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D87CBA">
              <w:rPr>
                <w:rFonts w:ascii="Arial" w:hAnsi="Arial" w:cs="Arial"/>
                <w:sz w:val="24"/>
              </w:rPr>
              <w:t>О внесении изменений в Административный регламент</w:t>
            </w:r>
          </w:p>
        </w:tc>
      </w:tr>
      <w:tr w:rsidR="00D23378" w:rsidRPr="00D87CBA" w:rsidTr="00B77D3A">
        <w:tc>
          <w:tcPr>
            <w:tcW w:w="7338" w:type="dxa"/>
          </w:tcPr>
          <w:p w:rsidR="00D23378" w:rsidRPr="00D87CBA" w:rsidRDefault="00D23378" w:rsidP="00B77D3A">
            <w:pPr>
              <w:tabs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87CBA">
              <w:rPr>
                <w:rFonts w:ascii="Arial" w:hAnsi="Arial" w:cs="Arial"/>
              </w:rPr>
              <w:t xml:space="preserve">редоставления муниципальной услуги «Выдача </w:t>
            </w:r>
          </w:p>
        </w:tc>
      </w:tr>
      <w:tr w:rsidR="00D23378" w:rsidRPr="00D87CBA" w:rsidTr="00B77D3A">
        <w:tc>
          <w:tcPr>
            <w:tcW w:w="7338" w:type="dxa"/>
          </w:tcPr>
          <w:p w:rsidR="00D23378" w:rsidRPr="00D87CBA" w:rsidRDefault="00D23378" w:rsidP="00B77D3A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 xml:space="preserve">разрешения (ордера) на производство земляных </w:t>
            </w:r>
          </w:p>
        </w:tc>
      </w:tr>
      <w:tr w:rsidR="00D23378" w:rsidRPr="00D87CBA" w:rsidTr="00B77D3A">
        <w:tc>
          <w:tcPr>
            <w:tcW w:w="7338" w:type="dxa"/>
          </w:tcPr>
          <w:p w:rsidR="00D23378" w:rsidRPr="00D87CBA" w:rsidRDefault="00D23378" w:rsidP="00B77D3A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>работ»,</w:t>
            </w:r>
            <w:r>
              <w:rPr>
                <w:rFonts w:ascii="Arial" w:hAnsi="Arial" w:cs="Arial"/>
              </w:rPr>
              <w:t xml:space="preserve"> </w:t>
            </w:r>
            <w:r w:rsidRPr="00D87CBA">
              <w:rPr>
                <w:rFonts w:ascii="Arial" w:hAnsi="Arial" w:cs="Arial"/>
              </w:rPr>
              <w:t xml:space="preserve">утвержденный постановление Администрации </w:t>
            </w:r>
          </w:p>
        </w:tc>
      </w:tr>
      <w:tr w:rsidR="00D23378" w:rsidRPr="00D87CBA" w:rsidTr="00B77D3A">
        <w:tc>
          <w:tcPr>
            <w:tcW w:w="7338" w:type="dxa"/>
          </w:tcPr>
          <w:p w:rsidR="00D23378" w:rsidRPr="00D87CBA" w:rsidRDefault="00D23378" w:rsidP="00B77D3A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D87CBA">
              <w:rPr>
                <w:rFonts w:ascii="Arial" w:hAnsi="Arial" w:cs="Arial"/>
              </w:rPr>
              <w:t>сельсовета от 12.08.2014 №130</w:t>
            </w:r>
          </w:p>
        </w:tc>
      </w:tr>
    </w:tbl>
    <w:p w:rsidR="00D23378" w:rsidRDefault="00D23378" w:rsidP="00D23378">
      <w:pPr>
        <w:pStyle w:val="1"/>
        <w:jc w:val="left"/>
        <w:rPr>
          <w:rFonts w:ascii="Arial" w:hAnsi="Arial" w:cs="Arial"/>
          <w:bCs/>
          <w:sz w:val="24"/>
        </w:rPr>
      </w:pPr>
    </w:p>
    <w:p w:rsidR="00D23378" w:rsidRDefault="00D23378" w:rsidP="00D23378">
      <w:pPr>
        <w:pStyle w:val="ConsPlusNormal"/>
        <w:jc w:val="center"/>
      </w:pPr>
      <w:r>
        <w:t xml:space="preserve"> </w:t>
      </w:r>
    </w:p>
    <w:p w:rsidR="00D23378" w:rsidRDefault="00D23378" w:rsidP="00D23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 Федерального закона от 27.07.2010 №210-ФЗ «Об 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ганизации предоставления государственных и муниципальных услуг»,Уставом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пального образования Верх-Обский сельсовет Смоленского района Алтайского края, ПОСТАНОВЛЯЮ:</w:t>
      </w:r>
    </w:p>
    <w:p w:rsidR="00D23378" w:rsidRDefault="00D23378" w:rsidP="00D23378">
      <w:pPr>
        <w:jc w:val="both"/>
        <w:rPr>
          <w:rFonts w:ascii="Arial" w:hAnsi="Arial" w:cs="Arial"/>
        </w:rPr>
      </w:pPr>
    </w:p>
    <w:p w:rsidR="00D23378" w:rsidRPr="00EF1AC0" w:rsidRDefault="00D23378" w:rsidP="00D23378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В соответствии  с Федеральным  законом  от  27.07.2010 №210-ФЗ «Об организации предоставления государственных и муниципальных услуг»,  </w:t>
      </w:r>
      <w:r>
        <w:rPr>
          <w:rFonts w:ascii="Arial" w:hAnsi="Arial" w:cs="Arial"/>
        </w:rPr>
        <w:t>Уставом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образования Верх-Обский сельсовет Смоленского района Алтайского края, ПОСТАНОВЛЯЮ:</w:t>
      </w:r>
    </w:p>
    <w:p w:rsidR="00D23378" w:rsidRDefault="00D23378" w:rsidP="00D23378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D23378" w:rsidRPr="00FA5DC8" w:rsidRDefault="00D23378" w:rsidP="00D23378">
      <w:pPr>
        <w:pStyle w:val="1"/>
        <w:jc w:val="left"/>
        <w:rPr>
          <w:rStyle w:val="rvts6"/>
          <w:rFonts w:ascii="Arial" w:eastAsia="HiddenHorzOCR" w:hAnsi="Arial" w:cs="Arial"/>
          <w:sz w:val="24"/>
        </w:rPr>
      </w:pPr>
      <w:r>
        <w:rPr>
          <w:rStyle w:val="rvts6"/>
          <w:rFonts w:ascii="Arial" w:hAnsi="Arial" w:cs="Arial"/>
        </w:rPr>
        <w:t xml:space="preserve">     1. </w:t>
      </w:r>
      <w:r w:rsidRPr="00D20CB6">
        <w:rPr>
          <w:rStyle w:val="rvts6"/>
          <w:rFonts w:ascii="Arial" w:hAnsi="Arial" w:cs="Arial"/>
          <w:sz w:val="24"/>
        </w:rPr>
        <w:t>Внести в Административный регламент  предоставление муниципальной услуги</w:t>
      </w:r>
      <w:r w:rsidRPr="00FB5FB8">
        <w:rPr>
          <w:rStyle w:val="rvts6"/>
          <w:rFonts w:ascii="Arial" w:hAnsi="Arial" w:cs="Arial"/>
        </w:rPr>
        <w:t xml:space="preserve">  </w:t>
      </w:r>
      <w:r w:rsidRPr="008846EC">
        <w:rPr>
          <w:rFonts w:ascii="Arial" w:hAnsi="Arial" w:cs="Arial"/>
          <w:sz w:val="24"/>
        </w:rPr>
        <w:t>«Выдача</w:t>
      </w:r>
      <w:r w:rsidRPr="008846EC">
        <w:rPr>
          <w:rFonts w:ascii="Arial" w:eastAsia="HiddenHorzOCR" w:hAnsi="Arial" w:cs="Arial"/>
          <w:sz w:val="24"/>
        </w:rPr>
        <w:t xml:space="preserve"> </w:t>
      </w:r>
      <w:r w:rsidRPr="008846EC">
        <w:rPr>
          <w:rFonts w:ascii="Arial" w:hAnsi="Arial" w:cs="Arial"/>
          <w:sz w:val="24"/>
        </w:rPr>
        <w:t>разрешения (ордера) на производство земляных работ</w:t>
      </w:r>
      <w:r>
        <w:rPr>
          <w:rFonts w:ascii="Arial" w:hAnsi="Arial" w:cs="Arial"/>
          <w:sz w:val="24"/>
        </w:rPr>
        <w:t xml:space="preserve">»  </w:t>
      </w:r>
      <w:r w:rsidRPr="008846EC">
        <w:rPr>
          <w:rFonts w:ascii="Arial" w:hAnsi="Arial" w:cs="Arial"/>
          <w:sz w:val="24"/>
          <w:lang w:eastAsia="en-US"/>
        </w:rPr>
        <w:t>следующие</w:t>
      </w:r>
      <w:r w:rsidRPr="00FA5DC8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 xml:space="preserve">  </w:t>
      </w:r>
      <w:r w:rsidRPr="00FA5DC8">
        <w:rPr>
          <w:rFonts w:ascii="Arial" w:hAnsi="Arial" w:cs="Arial"/>
          <w:sz w:val="24"/>
          <w:lang w:eastAsia="en-US"/>
        </w:rPr>
        <w:t xml:space="preserve">  изм</w:t>
      </w:r>
      <w:r w:rsidRPr="00FA5DC8">
        <w:rPr>
          <w:rFonts w:ascii="Arial" w:hAnsi="Arial" w:cs="Arial"/>
          <w:sz w:val="24"/>
          <w:lang w:eastAsia="en-US"/>
        </w:rPr>
        <w:t>е</w:t>
      </w:r>
      <w:r w:rsidRPr="00FA5DC8">
        <w:rPr>
          <w:rFonts w:ascii="Arial" w:hAnsi="Arial" w:cs="Arial"/>
          <w:sz w:val="24"/>
          <w:lang w:eastAsia="en-US"/>
        </w:rPr>
        <w:t>нения</w:t>
      </w:r>
      <w:r w:rsidRPr="00FB5FB8">
        <w:rPr>
          <w:rFonts w:ascii="Arial" w:hAnsi="Arial" w:cs="Arial"/>
          <w:lang w:eastAsia="en-US"/>
        </w:rPr>
        <w:t>:</w:t>
      </w:r>
      <w:r w:rsidRPr="00FB5FB8">
        <w:rPr>
          <w:rStyle w:val="rvts6"/>
          <w:rFonts w:ascii="Arial" w:hAnsi="Arial" w:cs="Arial"/>
        </w:rPr>
        <w:t xml:space="preserve">   </w:t>
      </w:r>
    </w:p>
    <w:p w:rsidR="00D23378" w:rsidRDefault="00D23378" w:rsidP="00D23378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наименование  раздела  III изложить в следующей редакции:</w:t>
      </w:r>
    </w:p>
    <w:p w:rsidR="00D23378" w:rsidRPr="00A4673F" w:rsidRDefault="00D23378" w:rsidP="00D23378">
      <w:pPr>
        <w:keepNext/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A4673F"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A4673F">
        <w:rPr>
          <w:rFonts w:ascii="Arial" w:hAnsi="Arial" w:cs="Arial"/>
          <w:bCs/>
          <w:iCs/>
        </w:rPr>
        <w:t>т</w:t>
      </w:r>
      <w:r w:rsidRPr="00A4673F">
        <w:rPr>
          <w:rFonts w:ascii="Arial" w:hAnsi="Arial" w:cs="Arial"/>
          <w:bCs/>
          <w:iCs/>
        </w:rPr>
        <w:t>ративных процедур в электронной форме</w:t>
      </w:r>
      <w:r>
        <w:rPr>
          <w:rFonts w:ascii="Arial" w:hAnsi="Arial" w:cs="Arial"/>
          <w:bCs/>
          <w:iCs/>
        </w:rPr>
        <w:t>, а также особенности выполнения админис</w:t>
      </w:r>
      <w:r>
        <w:rPr>
          <w:rFonts w:ascii="Arial" w:hAnsi="Arial" w:cs="Arial"/>
          <w:bCs/>
          <w:iCs/>
        </w:rPr>
        <w:t>т</w:t>
      </w:r>
      <w:r>
        <w:rPr>
          <w:rFonts w:ascii="Arial" w:hAnsi="Arial" w:cs="Arial"/>
          <w:bCs/>
          <w:iCs/>
        </w:rPr>
        <w:t>ративных процедур в многофункциональных центрах;</w:t>
      </w:r>
    </w:p>
    <w:p w:rsidR="00D23378" w:rsidRPr="00A4673F" w:rsidRDefault="00D23378" w:rsidP="00D23378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наименование раздела V изложить в следующей редакции:</w:t>
      </w:r>
    </w:p>
    <w:p w:rsidR="00D23378" w:rsidRPr="00A4673F" w:rsidRDefault="00D23378" w:rsidP="00D23378">
      <w:pPr>
        <w:widowControl w:val="0"/>
        <w:ind w:right="7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73F">
        <w:rPr>
          <w:rFonts w:ascii="Arial" w:hAnsi="Arial" w:cs="Arial"/>
        </w:rPr>
        <w:t>Досудебный (внесудебный)</w:t>
      </w:r>
      <w:r>
        <w:rPr>
          <w:rFonts w:ascii="Arial" w:hAnsi="Arial" w:cs="Arial"/>
        </w:rPr>
        <w:t xml:space="preserve"> порядок обжалования решений и действий </w:t>
      </w:r>
      <w:r w:rsidRPr="00A4673F">
        <w:rPr>
          <w:rFonts w:ascii="Arial" w:hAnsi="Arial" w:cs="Arial"/>
        </w:rPr>
        <w:t>(бездейс</w:t>
      </w:r>
      <w:r w:rsidRPr="00A4673F">
        <w:rPr>
          <w:rFonts w:ascii="Arial" w:hAnsi="Arial" w:cs="Arial"/>
        </w:rPr>
        <w:t>т</w:t>
      </w:r>
      <w:r w:rsidRPr="00A4673F">
        <w:rPr>
          <w:rFonts w:ascii="Arial" w:hAnsi="Arial" w:cs="Arial"/>
        </w:rPr>
        <w:t xml:space="preserve">вия) органа, предоставляющего муниципальную услугу, </w:t>
      </w:r>
      <w:r>
        <w:rPr>
          <w:rFonts w:ascii="Arial" w:hAnsi="Arial" w:cs="Arial"/>
        </w:rPr>
        <w:t>многофункционального це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тра, организаций , </w:t>
      </w:r>
      <w:r w:rsidRPr="00A4673F">
        <w:rPr>
          <w:rFonts w:ascii="Arial" w:hAnsi="Arial" w:cs="Arial"/>
        </w:rPr>
        <w:t xml:space="preserve">а также </w:t>
      </w:r>
      <w:r>
        <w:rPr>
          <w:rFonts w:ascii="Arial" w:hAnsi="Arial" w:cs="Arial"/>
        </w:rPr>
        <w:t xml:space="preserve"> их </w:t>
      </w:r>
      <w:r w:rsidRPr="00A4673F">
        <w:rPr>
          <w:rFonts w:ascii="Arial" w:hAnsi="Arial" w:cs="Arial"/>
        </w:rPr>
        <w:t>должност</w:t>
      </w:r>
      <w:r>
        <w:rPr>
          <w:rFonts w:ascii="Arial" w:hAnsi="Arial" w:cs="Arial"/>
        </w:rPr>
        <w:t xml:space="preserve">ных лиц, или </w:t>
      </w:r>
      <w:r w:rsidRPr="00A4673F">
        <w:rPr>
          <w:rFonts w:ascii="Arial" w:hAnsi="Arial" w:cs="Arial"/>
        </w:rPr>
        <w:t>муниципальных служащих</w:t>
      </w:r>
      <w:r>
        <w:rPr>
          <w:rFonts w:ascii="Arial" w:hAnsi="Arial" w:cs="Arial"/>
        </w:rPr>
        <w:t xml:space="preserve"> ,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ботников;</w:t>
      </w:r>
    </w:p>
    <w:p w:rsidR="00D23378" w:rsidRDefault="00D23378" w:rsidP="00D23378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-наименование  пункта 2,12 изложить в следующей редакции :</w:t>
      </w:r>
    </w:p>
    <w:p w:rsidR="00D23378" w:rsidRDefault="00D23378" w:rsidP="00D23378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исчерпывающий перечень оснований для приостановлении предоставления муниципальной услуги или отказа в  предоставлении  муниципальной услуги ;</w:t>
      </w:r>
    </w:p>
    <w:p w:rsidR="00D23378" w:rsidRDefault="00D23378" w:rsidP="00D23378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пункт 5.2 дополнить   подпунктом 10  следующего содержания:</w:t>
      </w:r>
    </w:p>
    <w:p w:rsidR="00D23378" w:rsidRDefault="00D23378" w:rsidP="00D23378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требование у заявителя при предоставлении муниципальной услуги документов или информации ,отсутствие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D23378" w:rsidRDefault="00D23378" w:rsidP="00D23378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 подпункт (е)  пункта 5.7  изложить в следующей редакции :</w:t>
      </w:r>
    </w:p>
    <w:p w:rsidR="00D23378" w:rsidRPr="00A4673F" w:rsidRDefault="00D23378" w:rsidP="00D23378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</w:t>
      </w:r>
      <w:r>
        <w:rPr>
          <w:rStyle w:val="rvts6"/>
          <w:rFonts w:ascii="Arial" w:hAnsi="Arial" w:cs="Arial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D23378" w:rsidRDefault="00D23378" w:rsidP="00D23378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- подпункт (ж)  пункта 5.7   изложить в следующей редакции :</w:t>
      </w:r>
    </w:p>
    <w:p w:rsidR="00D23378" w:rsidRPr="001427E5" w:rsidRDefault="00D23378" w:rsidP="00D2337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1427E5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в</w:t>
      </w:r>
      <w:r w:rsidRPr="001427E5">
        <w:rPr>
          <w:rFonts w:ascii="Arial" w:hAnsi="Arial" w:cs="Arial"/>
          <w:color w:val="000000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</w:t>
      </w:r>
      <w:r w:rsidRPr="001427E5">
        <w:rPr>
          <w:rFonts w:ascii="Arial" w:hAnsi="Arial" w:cs="Arial"/>
          <w:color w:val="000000"/>
        </w:rPr>
        <w:t>н</w:t>
      </w:r>
      <w:r w:rsidRPr="001427E5">
        <w:rPr>
          <w:rFonts w:ascii="Arial" w:hAnsi="Arial" w:cs="Arial"/>
          <w:color w:val="000000"/>
        </w:rPr>
        <w:t>формация о порядке обжалования принятого решения.</w:t>
      </w:r>
    </w:p>
    <w:p w:rsidR="00D23378" w:rsidRPr="00860095" w:rsidRDefault="00D23378" w:rsidP="00D23378">
      <w:pPr>
        <w:rPr>
          <w:rStyle w:val="rvts6"/>
          <w:rFonts w:ascii="Arial" w:hAnsi="Arial"/>
        </w:rPr>
      </w:pPr>
    </w:p>
    <w:p w:rsidR="00D23378" w:rsidRPr="002541B7" w:rsidRDefault="00D23378" w:rsidP="00D23378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</w:p>
    <w:p w:rsidR="00D23378" w:rsidRDefault="00D23378" w:rsidP="00D23378">
      <w:pPr>
        <w:rPr>
          <w:rStyle w:val="rvts6"/>
          <w:rFonts w:ascii="Arial" w:hAnsi="Arial" w:cs="Arial"/>
        </w:rPr>
      </w:pPr>
    </w:p>
    <w:p w:rsidR="00D23378" w:rsidRPr="00A7175C" w:rsidRDefault="00D23378" w:rsidP="00D23378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D23378" w:rsidRDefault="00D23378" w:rsidP="00D23378">
      <w:pPr>
        <w:jc w:val="both"/>
        <w:rPr>
          <w:rStyle w:val="rvts6"/>
          <w:rFonts w:ascii="Arial" w:hAnsi="Arial" w:cs="Arial"/>
        </w:rPr>
      </w:pPr>
    </w:p>
    <w:p w:rsidR="00D23378" w:rsidRDefault="00D23378" w:rsidP="00D23378">
      <w:pPr>
        <w:jc w:val="both"/>
        <w:rPr>
          <w:rStyle w:val="rvts6"/>
          <w:rFonts w:ascii="Arial" w:hAnsi="Arial" w:cs="Arial"/>
        </w:rPr>
      </w:pPr>
    </w:p>
    <w:p w:rsidR="00D23378" w:rsidRDefault="00D23378" w:rsidP="00D23378">
      <w:pPr>
        <w:rPr>
          <w:rStyle w:val="rvts6"/>
          <w:rFonts w:ascii="Arial" w:hAnsi="Arial" w:cs="Arial"/>
        </w:rPr>
      </w:pPr>
    </w:p>
    <w:p w:rsidR="00D23378" w:rsidRPr="00FA5DC8" w:rsidRDefault="00D23378" w:rsidP="00D23378">
      <w:pPr>
        <w:rPr>
          <w:rFonts w:ascii="Arial" w:hAnsi="Arial" w:cs="Arial"/>
          <w:lang w:eastAsia="en-US"/>
        </w:rPr>
      </w:pPr>
      <w:r>
        <w:rPr>
          <w:rStyle w:val="rvts6"/>
          <w:rFonts w:ascii="Arial" w:hAnsi="Arial" w:cs="Arial"/>
        </w:rPr>
        <w:t>Глава Администрации  сельсовета                                                                     Ю.А.Голод</w:t>
      </w: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D23378" w:rsidRDefault="00D23378" w:rsidP="00D23378">
      <w:pPr>
        <w:shd w:val="clear" w:color="auto" w:fill="FFFFFF"/>
        <w:jc w:val="center"/>
        <w:rPr>
          <w:b/>
          <w:sz w:val="28"/>
          <w:szCs w:val="26"/>
        </w:rPr>
      </w:pPr>
    </w:p>
    <w:p w:rsidR="00033B69" w:rsidRDefault="00033B69"/>
    <w:sectPr w:rsidR="00033B69" w:rsidSect="00D23378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compat/>
  <w:rsids>
    <w:rsidRoot w:val="00D23378"/>
    <w:rsid w:val="00033B69"/>
    <w:rsid w:val="003F21B7"/>
    <w:rsid w:val="0051679E"/>
    <w:rsid w:val="00601577"/>
    <w:rsid w:val="00B66944"/>
    <w:rsid w:val="00D23378"/>
    <w:rsid w:val="00DA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7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37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D23378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D23378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D2337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3378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D233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2019-02-28T04:47:00Z</dcterms:created>
  <dcterms:modified xsi:type="dcterms:W3CDTF">2019-03-01T03:22:00Z</dcterms:modified>
</cp:coreProperties>
</file>